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11"/>
        <w:tblW w:w="9195" w:type="dxa"/>
        <w:tblLook w:val="04A0"/>
      </w:tblPr>
      <w:tblGrid>
        <w:gridCol w:w="1986"/>
        <w:gridCol w:w="2569"/>
        <w:gridCol w:w="2560"/>
        <w:gridCol w:w="2080"/>
      </w:tblGrid>
      <w:tr w:rsidR="000370A6" w:rsidRPr="000370A6" w:rsidTr="000370A6">
        <w:trPr>
          <w:trHeight w:val="42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 №1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 №2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 №3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 №4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Горького3 (1)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Декоративний.1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 (9)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 (5)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 3а (1)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Декоративний.1а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30 (9)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14 (5)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Горького3б (1)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Гагаріна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17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2а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16а (5)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</w:t>
            </w:r>
            <w:proofErr w:type="gram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Гагаріна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20а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2б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Ярова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2б (2)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Горького10 (1)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Гагаріна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21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Ярова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 (3)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Громадська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7б </w:t>
            </w: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</w:t>
            </w: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Гагаріна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27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21 (3)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Горького5 (2)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Гагаріна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35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37 (3)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Горького5а (2)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100 (1)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49 (2)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Горького</w:t>
            </w:r>
            <w:proofErr w:type="gram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proofErr w:type="gram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(2)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Дунайгородська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33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12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Бокова 5 (1)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 11а (5)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Жовтнева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2б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18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 (1)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 19 (5)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Дунайгородська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20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Могилівська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15 (1)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Дунайгородська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Могилівська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19 (1)</w:t>
            </w:r>
          </w:p>
        </w:tc>
      </w:tr>
      <w:tr w:rsidR="000370A6" w:rsidRPr="000370A6" w:rsidTr="000370A6">
        <w:trPr>
          <w:trHeight w:val="31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 </w:t>
            </w: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Залізняка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Могилівська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21 (1)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Партизанська25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Київська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26 (5)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Могилівська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 (1)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Партизанська34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18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Партизанська36а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Партизанська36б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22а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57б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26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71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Сонячна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73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Франца </w:t>
            </w: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Лендера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1б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88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Франца </w:t>
            </w: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Лендера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56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92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Франца </w:t>
            </w: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Лендера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62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92а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Франца </w:t>
            </w: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Лендера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66а (2)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108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114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114а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116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118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120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Партизанська27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Партизанська32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Партизанська32а (5)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53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63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74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75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77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81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98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104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106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117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119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121а (3)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123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Шевченка</w:t>
            </w:r>
            <w:proofErr w:type="spellEnd"/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127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370A6" w:rsidRPr="000370A6" w:rsidTr="000370A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Широка 1б (2)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0A6" w:rsidRPr="000370A6" w:rsidRDefault="000370A6" w:rsidP="00037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0370A6" w:rsidRDefault="000370A6" w:rsidP="000370A6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до конкурсної документації</w:t>
      </w:r>
    </w:p>
    <w:p w:rsidR="000370A6" w:rsidRDefault="000370A6" w:rsidP="000370A6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щодо проведення конкурсу</w:t>
      </w:r>
    </w:p>
    <w:p w:rsidR="000370A6" w:rsidRDefault="000370A6" w:rsidP="000370A6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з призначення управителя</w:t>
      </w:r>
    </w:p>
    <w:p w:rsidR="008A1C52" w:rsidRDefault="000370A6" w:rsidP="000370A6">
      <w:pPr>
        <w:jc w:val="center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багатоквартирного будинку</w:t>
      </w:r>
    </w:p>
    <w:p w:rsidR="000370A6" w:rsidRPr="000370A6" w:rsidRDefault="000370A6" w:rsidP="000370A6">
      <w:pPr>
        <w:jc w:val="center"/>
        <w:rPr>
          <w:lang w:val="uk-UA"/>
        </w:rPr>
      </w:pPr>
      <w:r w:rsidRPr="000370A6">
        <w:rPr>
          <w:rFonts w:ascii="Times New Roman" w:hAnsi="Times New Roman" w:cs="Times New Roman"/>
          <w:sz w:val="28"/>
          <w:szCs w:val="28"/>
          <w:lang w:val="uk-UA"/>
        </w:rPr>
        <w:t>Перелік об’єктів конкурсу</w:t>
      </w:r>
    </w:p>
    <w:sectPr w:rsidR="000370A6" w:rsidRPr="000370A6" w:rsidSect="000370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370A6"/>
    <w:rsid w:val="000370A6"/>
    <w:rsid w:val="002E56CD"/>
    <w:rsid w:val="008A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1824</Characters>
  <Application>Microsoft Office Word</Application>
  <DocSecurity>0</DocSecurity>
  <Lines>15</Lines>
  <Paragraphs>4</Paragraphs>
  <ScaleCrop>false</ScaleCrop>
  <Company>office 2007 rus ent: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2018-08-22T10:49:00Z</dcterms:created>
  <dcterms:modified xsi:type="dcterms:W3CDTF">2018-08-22T10:53:00Z</dcterms:modified>
</cp:coreProperties>
</file>